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7"/>
        <w:gridCol w:w="2423"/>
        <w:gridCol w:w="1710"/>
        <w:gridCol w:w="2880"/>
      </w:tblGrid>
      <w:tr w:rsidR="006E2528" w:rsidRPr="006E2528" w:rsidTr="001C0961">
        <w:tc>
          <w:tcPr>
            <w:tcW w:w="2337" w:type="dxa"/>
          </w:tcPr>
          <w:p w:rsidR="006E2528" w:rsidRPr="006E2528" w:rsidRDefault="006E2528" w:rsidP="006E2528">
            <w:pPr>
              <w:bidi/>
              <w:rPr>
                <w:rFonts w:ascii="David" w:hAnsi="David" w:cs="David"/>
                <w:b/>
                <w:bCs/>
                <w:sz w:val="32"/>
                <w:szCs w:val="32"/>
                <w:rtl/>
              </w:rPr>
            </w:pPr>
            <w:r w:rsidRPr="006E2528">
              <w:rPr>
                <w:rFonts w:ascii="David" w:hAnsi="David" w:cs="David"/>
                <w:b/>
                <w:bCs/>
                <w:sz w:val="32"/>
                <w:szCs w:val="32"/>
                <w:rtl/>
              </w:rPr>
              <w:t xml:space="preserve">ברנקו וייס </w:t>
            </w:r>
          </w:p>
          <w:p w:rsidR="006E2528" w:rsidRPr="00C9550A" w:rsidRDefault="006E2528" w:rsidP="006E2528">
            <w:pPr>
              <w:bidi/>
              <w:rPr>
                <w:rFonts w:ascii="David" w:hAnsi="David" w:cs="David"/>
                <w:b/>
                <w:bCs/>
                <w:rtl/>
              </w:rPr>
            </w:pPr>
            <w:r w:rsidRPr="00C9550A">
              <w:rPr>
                <w:rFonts w:ascii="David" w:hAnsi="David" w:cs="David"/>
                <w:b/>
                <w:bCs/>
                <w:rtl/>
              </w:rPr>
              <w:t>מיתרים</w:t>
            </w:r>
          </w:p>
        </w:tc>
        <w:tc>
          <w:tcPr>
            <w:tcW w:w="2423" w:type="dxa"/>
          </w:tcPr>
          <w:p w:rsidR="006E2528" w:rsidRPr="006E2528" w:rsidRDefault="006E2528" w:rsidP="006E2528">
            <w:pPr>
              <w:bidi/>
              <w:rPr>
                <w:rFonts w:ascii="David" w:hAnsi="David" w:cs="David"/>
                <w:rtl/>
              </w:rPr>
            </w:pPr>
          </w:p>
        </w:tc>
        <w:tc>
          <w:tcPr>
            <w:tcW w:w="1710" w:type="dxa"/>
          </w:tcPr>
          <w:p w:rsidR="006E2528" w:rsidRDefault="006E2528" w:rsidP="006E2528">
            <w:pPr>
              <w:bidi/>
              <w:rPr>
                <w:rFonts w:ascii="David" w:hAnsi="David" w:cs="David"/>
                <w:rtl/>
              </w:rPr>
            </w:pPr>
            <w:r>
              <w:rPr>
                <w:rFonts w:ascii="David" w:hAnsi="David" w:cs="David" w:hint="cs"/>
                <w:rtl/>
              </w:rPr>
              <w:t>סוג הבחינה:</w:t>
            </w:r>
          </w:p>
          <w:p w:rsidR="006E2528" w:rsidRDefault="006E2528" w:rsidP="006E2528">
            <w:pPr>
              <w:bidi/>
              <w:rPr>
                <w:rFonts w:ascii="David" w:hAnsi="David" w:cs="David"/>
                <w:rtl/>
              </w:rPr>
            </w:pPr>
            <w:r>
              <w:rPr>
                <w:rFonts w:ascii="David" w:hAnsi="David" w:cs="David" w:hint="cs"/>
                <w:rtl/>
              </w:rPr>
              <w:t>מועד הבחינה:</w:t>
            </w:r>
          </w:p>
          <w:p w:rsidR="006E2528" w:rsidRDefault="006E2528" w:rsidP="006E2528">
            <w:pPr>
              <w:bidi/>
              <w:rPr>
                <w:rFonts w:ascii="David" w:hAnsi="David" w:cs="David"/>
                <w:rtl/>
              </w:rPr>
            </w:pPr>
            <w:r>
              <w:rPr>
                <w:rFonts w:ascii="David" w:hAnsi="David" w:cs="David" w:hint="cs"/>
                <w:rtl/>
              </w:rPr>
              <w:t>מספר השאלון:</w:t>
            </w:r>
          </w:p>
          <w:p w:rsidR="006E2528" w:rsidRPr="006E2528" w:rsidRDefault="006E2528" w:rsidP="006E2528">
            <w:pPr>
              <w:bidi/>
              <w:rPr>
                <w:rFonts w:ascii="David" w:hAnsi="David" w:cs="David"/>
                <w:rtl/>
              </w:rPr>
            </w:pPr>
            <w:r>
              <w:rPr>
                <w:rFonts w:ascii="David" w:hAnsi="David" w:cs="David" w:hint="cs"/>
                <w:rtl/>
              </w:rPr>
              <w:t>נספח:</w:t>
            </w:r>
          </w:p>
        </w:tc>
        <w:tc>
          <w:tcPr>
            <w:tcW w:w="2880" w:type="dxa"/>
          </w:tcPr>
          <w:p w:rsidR="006E2528" w:rsidRDefault="006E2528" w:rsidP="006E2528">
            <w:pPr>
              <w:bidi/>
              <w:rPr>
                <w:rFonts w:ascii="David" w:hAnsi="David" w:cs="David"/>
                <w:rtl/>
              </w:rPr>
            </w:pPr>
            <w:r>
              <w:rPr>
                <w:rFonts w:ascii="David" w:hAnsi="David" w:cs="David" w:hint="cs"/>
                <w:rtl/>
              </w:rPr>
              <w:t>מבחן מסכם מחצית א'</w:t>
            </w:r>
            <w:r w:rsidR="00DE6220">
              <w:rPr>
                <w:rFonts w:ascii="David" w:hAnsi="David" w:cs="David" w:hint="cs"/>
                <w:rtl/>
              </w:rPr>
              <w:t xml:space="preserve"> </w:t>
            </w:r>
            <w:r w:rsidR="00DE6220">
              <w:rPr>
                <w:rFonts w:ascii="David" w:hAnsi="David" w:cs="David"/>
                <w:rtl/>
              </w:rPr>
              <w:t>–</w:t>
            </w:r>
            <w:r w:rsidR="00DE6220">
              <w:rPr>
                <w:rFonts w:ascii="David" w:hAnsi="David" w:cs="David" w:hint="cs"/>
                <w:rtl/>
              </w:rPr>
              <w:t xml:space="preserve"> מועד ב'</w:t>
            </w:r>
          </w:p>
          <w:p w:rsidR="006E2528" w:rsidRDefault="00DE6220" w:rsidP="006E2528">
            <w:pPr>
              <w:bidi/>
              <w:rPr>
                <w:rFonts w:ascii="David" w:hAnsi="David" w:cs="David"/>
                <w:rtl/>
              </w:rPr>
            </w:pPr>
            <w:r>
              <w:rPr>
                <w:rFonts w:ascii="David" w:hAnsi="David" w:cs="David" w:hint="cs"/>
                <w:rtl/>
              </w:rPr>
              <w:t>18.1.17</w:t>
            </w:r>
          </w:p>
          <w:p w:rsidR="006E2528" w:rsidRDefault="006E2528" w:rsidP="006E2528">
            <w:pPr>
              <w:bidi/>
              <w:rPr>
                <w:rFonts w:ascii="David" w:hAnsi="David" w:cs="David"/>
                <w:rtl/>
              </w:rPr>
            </w:pPr>
            <w:r>
              <w:rPr>
                <w:rFonts w:ascii="David" w:hAnsi="David" w:cs="David" w:hint="cs"/>
                <w:rtl/>
              </w:rPr>
              <w:t>035</w:t>
            </w:r>
            <w:r w:rsidR="006A6E7D">
              <w:rPr>
                <w:rFonts w:ascii="David" w:hAnsi="David" w:cs="David" w:hint="cs"/>
                <w:rtl/>
              </w:rPr>
              <w:t>581</w:t>
            </w:r>
          </w:p>
          <w:p w:rsidR="006E2528" w:rsidRPr="006E2528" w:rsidRDefault="006E2528" w:rsidP="006E2528">
            <w:pPr>
              <w:bidi/>
              <w:rPr>
                <w:rFonts w:ascii="David" w:hAnsi="David" w:cs="David"/>
                <w:rtl/>
              </w:rPr>
            </w:pPr>
            <w:r>
              <w:rPr>
                <w:rFonts w:ascii="David" w:hAnsi="David" w:cs="David" w:hint="cs"/>
                <w:rtl/>
              </w:rPr>
              <w:t xml:space="preserve">דפי נוסחאות ל- 5 יחידות לימוד </w:t>
            </w:r>
            <w:r>
              <w:rPr>
                <w:rFonts w:ascii="David" w:hAnsi="David" w:cs="David"/>
                <w:rtl/>
              </w:rPr>
              <w:t>–</w:t>
            </w:r>
            <w:r>
              <w:rPr>
                <w:rFonts w:ascii="David" w:hAnsi="David" w:cs="David" w:hint="cs"/>
                <w:rtl/>
              </w:rPr>
              <w:t xml:space="preserve"> כל אחד מביא את שלו</w:t>
            </w:r>
          </w:p>
        </w:tc>
      </w:tr>
    </w:tbl>
    <w:p w:rsidR="00F55910" w:rsidRDefault="00F55910" w:rsidP="006E2528">
      <w:pPr>
        <w:bidi/>
        <w:rPr>
          <w:rFonts w:ascii="David" w:hAnsi="David" w:cs="David"/>
        </w:rPr>
      </w:pPr>
    </w:p>
    <w:p w:rsidR="006E2528" w:rsidRPr="006E2528" w:rsidRDefault="006E2528" w:rsidP="006E2528">
      <w:pPr>
        <w:bidi/>
        <w:jc w:val="center"/>
        <w:rPr>
          <w:rFonts w:ascii="David" w:hAnsi="David" w:cs="David"/>
          <w:b/>
          <w:bCs/>
          <w:sz w:val="40"/>
          <w:szCs w:val="40"/>
          <w:rtl/>
        </w:rPr>
      </w:pPr>
      <w:r w:rsidRPr="006E2528">
        <w:rPr>
          <w:rFonts w:ascii="David" w:hAnsi="David" w:cs="David" w:hint="cs"/>
          <w:b/>
          <w:bCs/>
          <w:sz w:val="40"/>
          <w:szCs w:val="40"/>
          <w:rtl/>
        </w:rPr>
        <w:t>מתמטיקה</w:t>
      </w:r>
    </w:p>
    <w:p w:rsidR="006E2528" w:rsidRPr="006E2528" w:rsidRDefault="006E2528" w:rsidP="006E2528">
      <w:pPr>
        <w:bidi/>
        <w:jc w:val="center"/>
        <w:rPr>
          <w:rFonts w:ascii="David" w:hAnsi="David" w:cs="David"/>
          <w:b/>
          <w:bCs/>
          <w:sz w:val="28"/>
          <w:szCs w:val="28"/>
          <w:rtl/>
        </w:rPr>
      </w:pPr>
      <w:r w:rsidRPr="006E2528">
        <w:rPr>
          <w:rFonts w:ascii="David" w:hAnsi="David" w:cs="David" w:hint="cs"/>
          <w:b/>
          <w:bCs/>
          <w:sz w:val="28"/>
          <w:szCs w:val="28"/>
          <w:rtl/>
        </w:rPr>
        <w:t xml:space="preserve">5 יחידות לימוד </w:t>
      </w:r>
      <w:r w:rsidRPr="006E2528">
        <w:rPr>
          <w:rFonts w:ascii="David" w:hAnsi="David" w:cs="David"/>
          <w:b/>
          <w:bCs/>
          <w:sz w:val="28"/>
          <w:szCs w:val="28"/>
          <w:rtl/>
        </w:rPr>
        <w:t>–</w:t>
      </w:r>
      <w:r w:rsidRPr="006E2528">
        <w:rPr>
          <w:rFonts w:ascii="David" w:hAnsi="David" w:cs="David" w:hint="cs"/>
          <w:b/>
          <w:bCs/>
          <w:sz w:val="28"/>
          <w:szCs w:val="28"/>
          <w:rtl/>
        </w:rPr>
        <w:t xml:space="preserve"> שאלון ראשון</w:t>
      </w:r>
    </w:p>
    <w:p w:rsidR="006E2528" w:rsidRPr="006E2528" w:rsidRDefault="006E2528" w:rsidP="006E2528">
      <w:pPr>
        <w:bidi/>
        <w:jc w:val="center"/>
        <w:rPr>
          <w:rFonts w:ascii="David" w:hAnsi="David" w:cs="David"/>
          <w:b/>
          <w:bCs/>
          <w:rtl/>
        </w:rPr>
      </w:pPr>
      <w:r w:rsidRPr="006E2528">
        <w:rPr>
          <w:rFonts w:ascii="David" w:hAnsi="David" w:cs="David" w:hint="cs"/>
          <w:b/>
          <w:bCs/>
          <w:sz w:val="28"/>
          <w:szCs w:val="28"/>
          <w:rtl/>
        </w:rPr>
        <w:t>הוראות לנבחן</w:t>
      </w:r>
    </w:p>
    <w:p w:rsidR="006E2528" w:rsidRDefault="006E2528" w:rsidP="006E2528">
      <w:pPr>
        <w:pStyle w:val="ListParagraph"/>
        <w:numPr>
          <w:ilvl w:val="0"/>
          <w:numId w:val="1"/>
        </w:numPr>
        <w:bidi/>
        <w:rPr>
          <w:rFonts w:ascii="David" w:hAnsi="David" w:cs="David"/>
        </w:rPr>
      </w:pPr>
      <w:r>
        <w:rPr>
          <w:rFonts w:ascii="David" w:hAnsi="David" w:cs="David" w:hint="cs"/>
          <w:rtl/>
        </w:rPr>
        <w:t xml:space="preserve">משך הבחינה: </w:t>
      </w:r>
      <w:r w:rsidR="003934A2">
        <w:rPr>
          <w:rFonts w:ascii="David" w:hAnsi="David" w:cs="David" w:hint="cs"/>
          <w:rtl/>
        </w:rPr>
        <w:t>שעתיים ורבע. תוספת זמן חצי שעה.</w:t>
      </w:r>
    </w:p>
    <w:p w:rsidR="006E2528" w:rsidRDefault="006E2528" w:rsidP="006E2528">
      <w:pPr>
        <w:pStyle w:val="ListParagraph"/>
        <w:numPr>
          <w:ilvl w:val="0"/>
          <w:numId w:val="1"/>
        </w:numPr>
        <w:bidi/>
        <w:rPr>
          <w:rFonts w:ascii="David" w:hAnsi="David" w:cs="David"/>
        </w:rPr>
      </w:pPr>
      <w:r>
        <w:rPr>
          <w:rFonts w:ascii="David" w:hAnsi="David" w:cs="David" w:hint="cs"/>
          <w:rtl/>
        </w:rPr>
        <w:t>מבנה השאלון ומפתח ההערכה: בשאלון זה שלושה פרקים.</w:t>
      </w:r>
    </w:p>
    <w:p w:rsidR="006E2528" w:rsidRDefault="006E2528" w:rsidP="006E2528">
      <w:pPr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ind w:left="720"/>
        <w:rPr>
          <w:rFonts w:ascii="David" w:hAnsi="David" w:cs="David"/>
          <w:rtl/>
        </w:rPr>
      </w:pPr>
      <w:r>
        <w:rPr>
          <w:rFonts w:ascii="David" w:hAnsi="David" w:cs="David" w:hint="cs"/>
          <w:rtl/>
        </w:rPr>
        <w:t>פרק ראשון</w:t>
      </w:r>
      <w:r>
        <w:rPr>
          <w:rFonts w:ascii="David" w:hAnsi="David" w:cs="David"/>
          <w:rtl/>
        </w:rPr>
        <w:tab/>
      </w:r>
      <w:r>
        <w:rPr>
          <w:rFonts w:ascii="David" w:hAnsi="David" w:cs="David" w:hint="cs"/>
          <w:rtl/>
        </w:rPr>
        <w:t>-</w:t>
      </w:r>
      <w:r>
        <w:rPr>
          <w:rFonts w:ascii="David" w:hAnsi="David" w:cs="David"/>
          <w:rtl/>
        </w:rPr>
        <w:tab/>
      </w:r>
      <w:r>
        <w:rPr>
          <w:rFonts w:ascii="David" w:hAnsi="David" w:cs="David" w:hint="cs"/>
          <w:rtl/>
        </w:rPr>
        <w:tab/>
        <w:t>אלגברה</w:t>
      </w:r>
      <w:r>
        <w:rPr>
          <w:rFonts w:ascii="David" w:hAnsi="David" w:cs="David"/>
          <w:rtl/>
        </w:rPr>
        <w:tab/>
      </w:r>
      <w:r>
        <w:rPr>
          <w:rFonts w:ascii="David" w:hAnsi="David" w:cs="David" w:hint="cs"/>
          <w:rtl/>
        </w:rPr>
        <w:t>-</w:t>
      </w:r>
      <w:r>
        <w:rPr>
          <w:rFonts w:ascii="David" w:hAnsi="David" w:cs="David" w:hint="cs"/>
          <w:rtl/>
        </w:rPr>
        <w:tab/>
      </w:r>
      <w:r w:rsidR="006A6E7D">
        <w:rPr>
          <w:rFonts w:ascii="David" w:hAnsi="David" w:cs="David" w:hint="cs"/>
          <w:rtl/>
        </w:rPr>
        <w:t>1</w:t>
      </w:r>
      <w:r>
        <w:rPr>
          <w:rFonts w:ascii="David" w:hAnsi="David" w:cs="David" w:hint="cs"/>
          <w:rtl/>
        </w:rPr>
        <w:t xml:space="preserve"> </w:t>
      </w:r>
      <w:r>
        <w:rPr>
          <w:rFonts w:ascii="David" w:hAnsi="David" w:cs="David" w:hint="cs"/>
        </w:rPr>
        <w:t>X</w:t>
      </w:r>
      <w:r>
        <w:rPr>
          <w:rFonts w:ascii="David" w:hAnsi="David" w:cs="David" w:hint="cs"/>
          <w:rtl/>
        </w:rPr>
        <w:t xml:space="preserve"> </w:t>
      </w:r>
      <w:r w:rsidR="006A6E7D">
        <w:rPr>
          <w:rFonts w:ascii="David" w:hAnsi="David" w:cs="David" w:hint="cs"/>
          <w:rtl/>
        </w:rPr>
        <w:t>30</w:t>
      </w:r>
      <w:r>
        <w:rPr>
          <w:rFonts w:ascii="David" w:hAnsi="David" w:cs="David" w:hint="cs"/>
          <w:rtl/>
        </w:rPr>
        <w:tab/>
        <w:t>-</w:t>
      </w:r>
      <w:r>
        <w:rPr>
          <w:rFonts w:ascii="David" w:hAnsi="David" w:cs="David" w:hint="cs"/>
          <w:rtl/>
        </w:rPr>
        <w:tab/>
      </w:r>
      <w:r w:rsidR="006A6E7D">
        <w:rPr>
          <w:rFonts w:ascii="David" w:hAnsi="David" w:cs="David" w:hint="cs"/>
          <w:rtl/>
        </w:rPr>
        <w:t>30</w:t>
      </w:r>
      <w:r>
        <w:rPr>
          <w:rFonts w:ascii="David" w:hAnsi="David" w:cs="David" w:hint="cs"/>
          <w:rtl/>
        </w:rPr>
        <w:t xml:space="preserve"> נקודות</w:t>
      </w:r>
    </w:p>
    <w:p w:rsidR="006E2528" w:rsidRDefault="006E2528" w:rsidP="006E2528">
      <w:pPr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ind w:left="720"/>
        <w:rPr>
          <w:rFonts w:ascii="David" w:hAnsi="David" w:cs="David"/>
          <w:rtl/>
        </w:rPr>
      </w:pPr>
      <w:r>
        <w:rPr>
          <w:rFonts w:ascii="David" w:hAnsi="David" w:cs="David" w:hint="cs"/>
          <w:rtl/>
        </w:rPr>
        <w:t>פרק שני</w:t>
      </w:r>
      <w:r>
        <w:rPr>
          <w:rFonts w:ascii="David" w:hAnsi="David" w:cs="David"/>
          <w:rtl/>
        </w:rPr>
        <w:tab/>
      </w:r>
      <w:r>
        <w:rPr>
          <w:rFonts w:ascii="David" w:hAnsi="David" w:cs="David" w:hint="cs"/>
          <w:rtl/>
        </w:rPr>
        <w:t>-</w:t>
      </w:r>
      <w:r>
        <w:rPr>
          <w:rFonts w:ascii="David" w:hAnsi="David" w:cs="David"/>
          <w:rtl/>
        </w:rPr>
        <w:tab/>
      </w:r>
      <w:r>
        <w:rPr>
          <w:rFonts w:ascii="David" w:hAnsi="David" w:cs="David" w:hint="cs"/>
          <w:rtl/>
        </w:rPr>
        <w:tab/>
        <w:t>גיאומטריה וטריגונומטריה במישור</w:t>
      </w:r>
      <w:r>
        <w:rPr>
          <w:rFonts w:ascii="David" w:hAnsi="David" w:cs="David" w:hint="cs"/>
          <w:rtl/>
        </w:rPr>
        <w:tab/>
        <w:t xml:space="preserve"> -</w:t>
      </w:r>
      <w:r>
        <w:rPr>
          <w:rFonts w:ascii="David" w:hAnsi="David" w:cs="David" w:hint="cs"/>
          <w:rtl/>
        </w:rPr>
        <w:tab/>
        <w:t xml:space="preserve">1 </w:t>
      </w:r>
      <w:r>
        <w:rPr>
          <w:rFonts w:ascii="David" w:hAnsi="David" w:cs="David" w:hint="cs"/>
        </w:rPr>
        <w:t>X</w:t>
      </w:r>
      <w:r>
        <w:rPr>
          <w:rFonts w:ascii="David" w:hAnsi="David" w:cs="David" w:hint="cs"/>
          <w:rtl/>
        </w:rPr>
        <w:t xml:space="preserve"> 20</w:t>
      </w:r>
      <w:r>
        <w:rPr>
          <w:rFonts w:ascii="David" w:hAnsi="David" w:cs="David" w:hint="cs"/>
          <w:rtl/>
        </w:rPr>
        <w:tab/>
        <w:t>-</w:t>
      </w:r>
      <w:r>
        <w:rPr>
          <w:rFonts w:ascii="David" w:hAnsi="David" w:cs="David" w:hint="cs"/>
          <w:rtl/>
        </w:rPr>
        <w:tab/>
        <w:t>20 נקודות</w:t>
      </w:r>
    </w:p>
    <w:p w:rsidR="006E2528" w:rsidRDefault="006E2528" w:rsidP="006E2528">
      <w:pPr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ind w:left="720"/>
        <w:rPr>
          <w:rFonts w:ascii="David" w:hAnsi="David" w:cs="David"/>
          <w:rtl/>
        </w:rPr>
      </w:pPr>
      <w:r>
        <w:rPr>
          <w:rFonts w:ascii="David" w:hAnsi="David" w:cs="David" w:hint="cs"/>
          <w:rtl/>
        </w:rPr>
        <w:t>פרק שלישי</w:t>
      </w:r>
      <w:r>
        <w:rPr>
          <w:rFonts w:ascii="David" w:hAnsi="David" w:cs="David" w:hint="cs"/>
          <w:rtl/>
        </w:rPr>
        <w:tab/>
        <w:t>-</w:t>
      </w:r>
      <w:r>
        <w:rPr>
          <w:rFonts w:ascii="David" w:hAnsi="David" w:cs="David"/>
          <w:rtl/>
        </w:rPr>
        <w:tab/>
      </w:r>
      <w:r>
        <w:rPr>
          <w:rFonts w:ascii="David" w:hAnsi="David" w:cs="David" w:hint="cs"/>
          <w:rtl/>
        </w:rPr>
        <w:tab/>
        <w:t>חשבון דיפרנציאלי ואינטגרלי</w:t>
      </w:r>
      <w:r>
        <w:rPr>
          <w:rFonts w:ascii="David" w:hAnsi="David" w:cs="David"/>
          <w:rtl/>
        </w:rPr>
        <w:tab/>
      </w:r>
      <w:r>
        <w:rPr>
          <w:rFonts w:ascii="David" w:hAnsi="David" w:cs="David" w:hint="cs"/>
          <w:rtl/>
        </w:rPr>
        <w:t>-</w:t>
      </w:r>
      <w:r>
        <w:rPr>
          <w:rFonts w:ascii="David" w:hAnsi="David" w:cs="David" w:hint="cs"/>
          <w:rtl/>
        </w:rPr>
        <w:tab/>
        <w:t xml:space="preserve">2 </w:t>
      </w:r>
      <w:r>
        <w:rPr>
          <w:rFonts w:ascii="David" w:hAnsi="David" w:cs="David" w:hint="cs"/>
        </w:rPr>
        <w:t>X</w:t>
      </w:r>
      <w:r>
        <w:rPr>
          <w:rFonts w:ascii="David" w:hAnsi="David" w:cs="David" w:hint="cs"/>
          <w:rtl/>
        </w:rPr>
        <w:t xml:space="preserve"> </w:t>
      </w:r>
      <w:r w:rsidR="006A6E7D">
        <w:rPr>
          <w:rFonts w:ascii="David" w:hAnsi="David" w:cs="David" w:hint="cs"/>
          <w:rtl/>
        </w:rPr>
        <w:t>25</w:t>
      </w:r>
      <w:r>
        <w:rPr>
          <w:rFonts w:ascii="David" w:hAnsi="David" w:cs="David" w:hint="cs"/>
          <w:rtl/>
        </w:rPr>
        <w:tab/>
        <w:t>-</w:t>
      </w:r>
      <w:r>
        <w:rPr>
          <w:rFonts w:ascii="David" w:hAnsi="David" w:cs="David" w:hint="cs"/>
          <w:rtl/>
        </w:rPr>
        <w:tab/>
      </w:r>
      <w:r w:rsidR="006A6E7D">
        <w:rPr>
          <w:rFonts w:ascii="David" w:hAnsi="David" w:cs="David" w:hint="cs"/>
          <w:u w:val="single"/>
          <w:rtl/>
        </w:rPr>
        <w:t>50</w:t>
      </w:r>
      <w:r w:rsidRPr="006E2528">
        <w:rPr>
          <w:rFonts w:ascii="David" w:hAnsi="David" w:cs="David" w:hint="cs"/>
          <w:u w:val="single"/>
          <w:rtl/>
        </w:rPr>
        <w:t xml:space="preserve"> נקודות</w:t>
      </w:r>
      <w:r>
        <w:rPr>
          <w:rFonts w:ascii="David" w:hAnsi="David" w:cs="David" w:hint="cs"/>
          <w:rtl/>
        </w:rPr>
        <w:tab/>
      </w:r>
    </w:p>
    <w:p w:rsidR="006E2528" w:rsidRDefault="006E2528" w:rsidP="006E2528">
      <w:pPr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ind w:left="720"/>
        <w:rPr>
          <w:rFonts w:ascii="David" w:hAnsi="David" w:cs="David"/>
          <w:rtl/>
        </w:rPr>
      </w:pPr>
      <w:r>
        <w:rPr>
          <w:rFonts w:ascii="David" w:hAnsi="David" w:cs="David"/>
          <w:rtl/>
        </w:rPr>
        <w:tab/>
      </w:r>
      <w:r>
        <w:rPr>
          <w:rFonts w:ascii="David" w:hAnsi="David" w:cs="David"/>
          <w:rtl/>
        </w:rPr>
        <w:tab/>
      </w:r>
      <w:r>
        <w:rPr>
          <w:rFonts w:ascii="David" w:hAnsi="David" w:cs="David"/>
          <w:rtl/>
        </w:rPr>
        <w:tab/>
      </w:r>
      <w:r>
        <w:rPr>
          <w:rFonts w:ascii="David" w:hAnsi="David" w:cs="David"/>
          <w:rtl/>
        </w:rPr>
        <w:tab/>
      </w:r>
      <w:r>
        <w:rPr>
          <w:rFonts w:ascii="David" w:hAnsi="David" w:cs="David" w:hint="cs"/>
          <w:rtl/>
        </w:rPr>
        <w:tab/>
        <w:t>סה"כ</w:t>
      </w:r>
      <w:r>
        <w:rPr>
          <w:rFonts w:ascii="David" w:hAnsi="David" w:cs="David" w:hint="cs"/>
          <w:rtl/>
        </w:rPr>
        <w:tab/>
        <w:t>-</w:t>
      </w:r>
      <w:r>
        <w:rPr>
          <w:rFonts w:ascii="David" w:hAnsi="David" w:cs="David" w:hint="cs"/>
          <w:rtl/>
        </w:rPr>
        <w:tab/>
        <w:t>100 נקודות</w:t>
      </w:r>
      <w:r w:rsidR="00A470D3">
        <w:rPr>
          <w:rFonts w:ascii="David" w:hAnsi="David" w:cs="David" w:hint="cs"/>
          <w:rtl/>
        </w:rPr>
        <w:t xml:space="preserve"> + 5 בונוס</w:t>
      </w:r>
      <w:r>
        <w:rPr>
          <w:rFonts w:ascii="David" w:hAnsi="David" w:cs="David"/>
          <w:rtl/>
        </w:rPr>
        <w:tab/>
      </w:r>
      <w:r>
        <w:rPr>
          <w:rFonts w:ascii="David" w:hAnsi="David" w:cs="David"/>
          <w:rtl/>
        </w:rPr>
        <w:tab/>
      </w:r>
    </w:p>
    <w:p w:rsidR="006E2528" w:rsidRDefault="006E2528" w:rsidP="006E2528">
      <w:pPr>
        <w:pStyle w:val="ListParagraph"/>
        <w:numPr>
          <w:ilvl w:val="0"/>
          <w:numId w:val="1"/>
        </w:numPr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rPr>
          <w:rFonts w:ascii="David" w:hAnsi="David" w:cs="David"/>
        </w:rPr>
      </w:pPr>
      <w:r>
        <w:rPr>
          <w:rFonts w:ascii="David" w:hAnsi="David" w:cs="David" w:hint="cs"/>
          <w:rtl/>
        </w:rPr>
        <w:t>חומר עזר מותר בשימוש:</w:t>
      </w:r>
    </w:p>
    <w:p w:rsidR="006E2528" w:rsidRDefault="006E2528" w:rsidP="006E2528">
      <w:pPr>
        <w:pStyle w:val="ListParagraph"/>
        <w:numPr>
          <w:ilvl w:val="0"/>
          <w:numId w:val="2"/>
        </w:numPr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rPr>
          <w:rFonts w:ascii="David" w:hAnsi="David" w:cs="David"/>
        </w:rPr>
      </w:pPr>
      <w:r>
        <w:rPr>
          <w:rFonts w:ascii="David" w:hAnsi="David" w:cs="David" w:hint="cs"/>
          <w:rtl/>
        </w:rPr>
        <w:t>מחשבון לא גרפי. אין להשתמש בפונקציות התכנות במחשבון הניתן לתכנות. שימוש במחשבון גרפי או באפשרויות התכנות</w:t>
      </w:r>
      <w:r w:rsidRPr="006E2528">
        <w:rPr>
          <w:rFonts w:ascii="David" w:hAnsi="David" w:cs="David" w:hint="cs"/>
          <w:rtl/>
        </w:rPr>
        <w:t xml:space="preserve"> </w:t>
      </w:r>
      <w:r>
        <w:rPr>
          <w:rFonts w:ascii="David" w:hAnsi="David" w:cs="David" w:hint="cs"/>
          <w:rtl/>
        </w:rPr>
        <w:t>במחשבון עלולות להביא לפסילת הבחינה.</w:t>
      </w:r>
    </w:p>
    <w:p w:rsidR="006E2528" w:rsidRDefault="006E2528" w:rsidP="006E2528">
      <w:pPr>
        <w:pStyle w:val="ListParagraph"/>
        <w:numPr>
          <w:ilvl w:val="0"/>
          <w:numId w:val="2"/>
        </w:numPr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rPr>
          <w:rFonts w:ascii="David" w:hAnsi="David" w:cs="David"/>
        </w:rPr>
      </w:pPr>
      <w:r>
        <w:rPr>
          <w:rFonts w:ascii="David" w:hAnsi="David" w:cs="David" w:hint="cs"/>
          <w:rtl/>
        </w:rPr>
        <w:t>דפי נוסחאות</w:t>
      </w:r>
    </w:p>
    <w:p w:rsidR="006E2528" w:rsidRDefault="006E2528" w:rsidP="006E2528">
      <w:pPr>
        <w:pStyle w:val="ListParagraph"/>
        <w:numPr>
          <w:ilvl w:val="0"/>
          <w:numId w:val="1"/>
        </w:numPr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rPr>
          <w:rFonts w:ascii="David" w:hAnsi="David" w:cs="David"/>
        </w:rPr>
      </w:pPr>
      <w:r>
        <w:rPr>
          <w:rFonts w:ascii="David" w:hAnsi="David" w:cs="David" w:hint="cs"/>
          <w:rtl/>
        </w:rPr>
        <w:t>הוראות מיוחדות:</w:t>
      </w:r>
    </w:p>
    <w:p w:rsidR="006E2528" w:rsidRDefault="006E2528" w:rsidP="001C0961">
      <w:pPr>
        <w:pStyle w:val="ListParagraph"/>
        <w:numPr>
          <w:ilvl w:val="0"/>
          <w:numId w:val="3"/>
        </w:numPr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rPr>
          <w:rFonts w:ascii="David" w:hAnsi="David" w:cs="David"/>
        </w:rPr>
      </w:pPr>
      <w:r>
        <w:rPr>
          <w:rFonts w:ascii="David" w:hAnsi="David" w:cs="David" w:hint="cs"/>
          <w:rtl/>
        </w:rPr>
        <w:t>אל תעתיק את השאלה</w:t>
      </w:r>
      <w:r w:rsidR="001C0961">
        <w:rPr>
          <w:rFonts w:ascii="David" w:hAnsi="David" w:cs="David"/>
        </w:rPr>
        <w:t>;</w:t>
      </w:r>
      <w:r w:rsidR="001C0961">
        <w:rPr>
          <w:rFonts w:ascii="David" w:hAnsi="David" w:cs="David" w:hint="cs"/>
          <w:rtl/>
        </w:rPr>
        <w:t xml:space="preserve"> סמן </w:t>
      </w:r>
      <w:r>
        <w:rPr>
          <w:rFonts w:ascii="David" w:hAnsi="David" w:cs="David" w:hint="cs"/>
          <w:rtl/>
        </w:rPr>
        <w:t>את מספרה בלבד</w:t>
      </w:r>
      <w:r w:rsidR="001C0961">
        <w:rPr>
          <w:rFonts w:ascii="David" w:hAnsi="David" w:cs="David" w:hint="cs"/>
          <w:rtl/>
        </w:rPr>
        <w:t>.</w:t>
      </w:r>
    </w:p>
    <w:p w:rsidR="001C0961" w:rsidRDefault="001C0961" w:rsidP="001C0961">
      <w:pPr>
        <w:pStyle w:val="ListParagraph"/>
        <w:numPr>
          <w:ilvl w:val="0"/>
          <w:numId w:val="3"/>
        </w:numPr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rPr>
          <w:rFonts w:ascii="David" w:hAnsi="David" w:cs="David"/>
        </w:rPr>
      </w:pPr>
      <w:r>
        <w:rPr>
          <w:rFonts w:ascii="David" w:hAnsi="David" w:cs="David" w:hint="cs"/>
          <w:rtl/>
        </w:rPr>
        <w:t xml:space="preserve">התחל כל שאלה בעמוד חדש. רשום במחברת את שלבי הפתרון, </w:t>
      </w:r>
      <w:r w:rsidRPr="001C0961">
        <w:rPr>
          <w:rFonts w:ascii="David" w:hAnsi="David" w:cs="David" w:hint="cs"/>
          <w:u w:val="single"/>
          <w:rtl/>
        </w:rPr>
        <w:t>גם</w:t>
      </w:r>
      <w:r>
        <w:rPr>
          <w:rFonts w:ascii="David" w:hAnsi="David" w:cs="David" w:hint="cs"/>
          <w:rtl/>
        </w:rPr>
        <w:t xml:space="preserve"> כאשר החישובים מבוצעים בעזרת מחשבון.</w:t>
      </w:r>
    </w:p>
    <w:p w:rsidR="001C0961" w:rsidRDefault="001C0961" w:rsidP="001C0961">
      <w:pPr>
        <w:pStyle w:val="ListParagraph"/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ind w:left="1080"/>
        <w:rPr>
          <w:rFonts w:ascii="David" w:hAnsi="David" w:cs="David"/>
          <w:rtl/>
        </w:rPr>
      </w:pPr>
      <w:r>
        <w:rPr>
          <w:rFonts w:ascii="David" w:hAnsi="David" w:cs="David" w:hint="cs"/>
          <w:rtl/>
        </w:rPr>
        <w:t xml:space="preserve">הסבר את </w:t>
      </w:r>
      <w:r>
        <w:rPr>
          <w:rFonts w:ascii="David" w:hAnsi="David" w:cs="David" w:hint="cs"/>
          <w:u w:val="single"/>
          <w:rtl/>
        </w:rPr>
        <w:t>כל</w:t>
      </w:r>
      <w:r>
        <w:rPr>
          <w:rFonts w:ascii="David" w:hAnsi="David" w:cs="David" w:hint="cs"/>
          <w:rtl/>
        </w:rPr>
        <w:t xml:space="preserve"> פעולותיך, כולל חישובים, בפירוט ובצורה ברורה ומסודרת. חוסר פירוט עלול לגרום לפגיעה בציון או לפסילת הבחינה.</w:t>
      </w:r>
    </w:p>
    <w:p w:rsidR="001C0961" w:rsidRDefault="001C0961" w:rsidP="001C0961">
      <w:pPr>
        <w:pStyle w:val="ListParagraph"/>
        <w:numPr>
          <w:ilvl w:val="0"/>
          <w:numId w:val="3"/>
        </w:numPr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rPr>
          <w:rFonts w:ascii="David" w:hAnsi="David" w:cs="David"/>
        </w:rPr>
      </w:pPr>
      <w:r>
        <w:rPr>
          <w:rFonts w:ascii="David" w:hAnsi="David" w:cs="David" w:hint="cs"/>
          <w:rtl/>
        </w:rPr>
        <w:t>לטיוטה יש להשתמש במחברת הבחינה או בדפים שקיבלת מהמשגיחים. שימוש בטיוטה אחרת עלול להוביל לפסילת הבחינה.</w:t>
      </w:r>
    </w:p>
    <w:p w:rsidR="001C0961" w:rsidRPr="001C0961" w:rsidRDefault="001C0961" w:rsidP="001C0961">
      <w:pPr>
        <w:tabs>
          <w:tab w:val="left" w:pos="108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ind w:left="1080"/>
        <w:rPr>
          <w:rFonts w:ascii="David" w:hAnsi="David" w:cs="David"/>
          <w:b/>
          <w:bCs/>
          <w:sz w:val="24"/>
          <w:szCs w:val="24"/>
          <w:rtl/>
        </w:rPr>
      </w:pPr>
      <w:r w:rsidRPr="001C0961">
        <w:rPr>
          <w:rFonts w:ascii="David" w:hAnsi="David" w:cs="David" w:hint="cs"/>
          <w:b/>
          <w:bCs/>
          <w:sz w:val="24"/>
          <w:szCs w:val="24"/>
          <w:rtl/>
        </w:rPr>
        <w:t>ההנחיות בשאלון זה מנוסחות בלשון זכר ומכוונות לנבחנות ונבחנים כאחד.</w:t>
      </w:r>
    </w:p>
    <w:p w:rsidR="001C0961" w:rsidRPr="001C0961" w:rsidRDefault="001C0961" w:rsidP="001C0961">
      <w:pPr>
        <w:tabs>
          <w:tab w:val="left" w:pos="108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ind w:left="1080"/>
        <w:jc w:val="center"/>
        <w:rPr>
          <w:rFonts w:ascii="David" w:hAnsi="David" w:cs="David"/>
          <w:b/>
          <w:bCs/>
          <w:sz w:val="32"/>
          <w:szCs w:val="32"/>
        </w:rPr>
      </w:pPr>
      <w:r w:rsidRPr="001C0961">
        <w:rPr>
          <w:rFonts w:ascii="David" w:hAnsi="David" w:cs="David" w:hint="cs"/>
          <w:b/>
          <w:bCs/>
          <w:sz w:val="32"/>
          <w:szCs w:val="32"/>
          <w:rtl/>
        </w:rPr>
        <w:t>ב ה צ ל ח ה  !</w:t>
      </w:r>
    </w:p>
    <w:p w:rsidR="00180FBF" w:rsidRDefault="00180FBF">
      <w:pPr>
        <w:rPr>
          <w:rFonts w:ascii="David" w:hAnsi="David" w:cs="David"/>
          <w:rtl/>
        </w:rPr>
      </w:pPr>
      <w:r>
        <w:rPr>
          <w:rFonts w:ascii="David" w:hAnsi="David" w:cs="David"/>
          <w:rtl/>
        </w:rPr>
        <w:br w:type="page"/>
      </w:r>
    </w:p>
    <w:p w:rsidR="006E2528" w:rsidRPr="00180FBF" w:rsidRDefault="00180FBF" w:rsidP="00180FBF">
      <w:pPr>
        <w:bidi/>
        <w:jc w:val="center"/>
        <w:rPr>
          <w:rFonts w:ascii="David" w:hAnsi="David" w:cs="David"/>
          <w:b/>
          <w:bCs/>
          <w:sz w:val="40"/>
          <w:szCs w:val="40"/>
          <w:rtl/>
        </w:rPr>
      </w:pPr>
      <w:r w:rsidRPr="00180FBF">
        <w:rPr>
          <w:rFonts w:ascii="David" w:hAnsi="David" w:cs="David" w:hint="cs"/>
          <w:b/>
          <w:bCs/>
          <w:sz w:val="36"/>
          <w:szCs w:val="36"/>
          <w:rtl/>
        </w:rPr>
        <w:lastRenderedPageBreak/>
        <w:t>השאלות</w:t>
      </w:r>
    </w:p>
    <w:p w:rsidR="00180FBF" w:rsidRPr="00180FBF" w:rsidRDefault="00180FBF" w:rsidP="00180FBF">
      <w:pPr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jc w:val="center"/>
        <w:rPr>
          <w:rFonts w:ascii="David" w:hAnsi="David" w:cs="David"/>
          <w:b/>
          <w:bCs/>
          <w:sz w:val="24"/>
          <w:szCs w:val="24"/>
          <w:rtl/>
        </w:rPr>
      </w:pPr>
      <w:r w:rsidRPr="00180FBF">
        <w:rPr>
          <w:rFonts w:ascii="David" w:hAnsi="David" w:cs="David" w:hint="cs"/>
          <w:b/>
          <w:bCs/>
          <w:sz w:val="24"/>
          <w:szCs w:val="24"/>
          <w:rtl/>
        </w:rPr>
        <w:t xml:space="preserve">שים לב! הסבר את </w:t>
      </w:r>
      <w:r w:rsidRPr="00180FBF">
        <w:rPr>
          <w:rFonts w:ascii="David" w:hAnsi="David" w:cs="David" w:hint="cs"/>
          <w:b/>
          <w:bCs/>
          <w:sz w:val="24"/>
          <w:szCs w:val="24"/>
          <w:u w:val="single"/>
          <w:rtl/>
        </w:rPr>
        <w:t>כל</w:t>
      </w:r>
      <w:r w:rsidRPr="00180FBF">
        <w:rPr>
          <w:rFonts w:ascii="David" w:hAnsi="David" w:cs="David" w:hint="cs"/>
          <w:b/>
          <w:bCs/>
          <w:sz w:val="24"/>
          <w:szCs w:val="24"/>
          <w:rtl/>
        </w:rPr>
        <w:t xml:space="preserve"> פעולותיך, כולל חישובים, בפירוט ובצורה ברורה.</w:t>
      </w:r>
    </w:p>
    <w:p w:rsidR="00180FBF" w:rsidRPr="00180FBF" w:rsidRDefault="00180FBF" w:rsidP="00180FBF">
      <w:pPr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jc w:val="center"/>
        <w:rPr>
          <w:rFonts w:ascii="David" w:hAnsi="David" w:cs="David"/>
          <w:b/>
          <w:bCs/>
          <w:sz w:val="24"/>
          <w:szCs w:val="24"/>
          <w:rtl/>
        </w:rPr>
      </w:pPr>
      <w:r w:rsidRPr="00180FBF">
        <w:rPr>
          <w:rFonts w:ascii="David" w:hAnsi="David" w:cs="David" w:hint="cs"/>
          <w:b/>
          <w:bCs/>
          <w:sz w:val="24"/>
          <w:szCs w:val="24"/>
          <w:rtl/>
        </w:rPr>
        <w:t>חוסר פירוט עלול לגרום לפגיעה בציון או לפסילת הבחינה.</w:t>
      </w:r>
    </w:p>
    <w:p w:rsidR="00180FBF" w:rsidRDefault="00180FBF" w:rsidP="00180FBF">
      <w:pPr>
        <w:bidi/>
        <w:jc w:val="center"/>
        <w:rPr>
          <w:rFonts w:ascii="David" w:hAnsi="David" w:cs="David"/>
          <w:b/>
          <w:bCs/>
          <w:sz w:val="36"/>
          <w:szCs w:val="36"/>
          <w:rtl/>
        </w:rPr>
      </w:pPr>
    </w:p>
    <w:p w:rsidR="00180FBF" w:rsidRPr="00180FBF" w:rsidRDefault="00180FBF" w:rsidP="00180FBF">
      <w:pPr>
        <w:bidi/>
        <w:jc w:val="center"/>
        <w:rPr>
          <w:rFonts w:ascii="David" w:hAnsi="David" w:cs="David"/>
          <w:b/>
          <w:bCs/>
          <w:sz w:val="36"/>
          <w:szCs w:val="36"/>
          <w:rtl/>
        </w:rPr>
      </w:pPr>
      <w:r w:rsidRPr="00180FBF">
        <w:rPr>
          <w:rFonts w:ascii="David" w:hAnsi="David" w:cs="David" w:hint="cs"/>
          <w:b/>
          <w:bCs/>
          <w:sz w:val="36"/>
          <w:szCs w:val="36"/>
          <w:rtl/>
        </w:rPr>
        <w:t xml:space="preserve">פרק ראשון </w:t>
      </w:r>
      <w:r w:rsidRPr="00180FBF">
        <w:rPr>
          <w:rFonts w:ascii="David" w:hAnsi="David" w:cs="David"/>
          <w:b/>
          <w:bCs/>
          <w:sz w:val="36"/>
          <w:szCs w:val="36"/>
          <w:rtl/>
        </w:rPr>
        <w:t>–</w:t>
      </w:r>
      <w:r w:rsidRPr="00180FBF">
        <w:rPr>
          <w:rFonts w:ascii="David" w:hAnsi="David" w:cs="David" w:hint="cs"/>
          <w:b/>
          <w:bCs/>
          <w:sz w:val="36"/>
          <w:szCs w:val="36"/>
          <w:rtl/>
        </w:rPr>
        <w:t xml:space="preserve"> אלגברה </w:t>
      </w:r>
      <w:r w:rsidRPr="00180FBF">
        <w:rPr>
          <w:rFonts w:ascii="David" w:hAnsi="David" w:cs="David" w:hint="cs"/>
          <w:sz w:val="28"/>
          <w:szCs w:val="28"/>
          <w:rtl/>
        </w:rPr>
        <w:t>(</w:t>
      </w:r>
      <w:r w:rsidR="006A6E7D">
        <w:rPr>
          <w:rFonts w:ascii="David" w:hAnsi="David" w:cs="David" w:hint="cs"/>
          <w:sz w:val="28"/>
          <w:szCs w:val="28"/>
          <w:rtl/>
        </w:rPr>
        <w:t>30</w:t>
      </w:r>
      <w:r w:rsidRPr="00180FBF">
        <w:rPr>
          <w:rFonts w:ascii="David" w:hAnsi="David" w:cs="David" w:hint="cs"/>
          <w:sz w:val="28"/>
          <w:szCs w:val="28"/>
          <w:rtl/>
        </w:rPr>
        <w:t xml:space="preserve"> נקודות)</w:t>
      </w:r>
    </w:p>
    <w:p w:rsidR="007127CA" w:rsidRDefault="00180FBF" w:rsidP="007127CA">
      <w:pPr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rPr>
          <w:rFonts w:ascii="David" w:hAnsi="David" w:cs="David"/>
          <w:rtl/>
        </w:rPr>
      </w:pPr>
      <w:r>
        <w:rPr>
          <w:rFonts w:ascii="David" w:hAnsi="David" w:cs="David" w:hint="cs"/>
          <w:rtl/>
        </w:rPr>
        <w:t xml:space="preserve">ענה על </w:t>
      </w:r>
      <w:r w:rsidR="006A6E7D">
        <w:rPr>
          <w:rFonts w:ascii="David" w:hAnsi="David" w:cs="David" w:hint="cs"/>
          <w:u w:val="single"/>
          <w:rtl/>
        </w:rPr>
        <w:t>אחת</w:t>
      </w:r>
      <w:r>
        <w:rPr>
          <w:rFonts w:ascii="David" w:hAnsi="David" w:cs="David" w:hint="cs"/>
          <w:rtl/>
        </w:rPr>
        <w:t xml:space="preserve"> מהשאלות 1-</w:t>
      </w:r>
      <w:r w:rsidR="006A6E7D">
        <w:rPr>
          <w:rFonts w:ascii="David" w:hAnsi="David" w:cs="David" w:hint="cs"/>
          <w:rtl/>
        </w:rPr>
        <w:t>2</w:t>
      </w:r>
      <w:r>
        <w:rPr>
          <w:rFonts w:ascii="David" w:hAnsi="David" w:cs="David" w:hint="cs"/>
          <w:rtl/>
        </w:rPr>
        <w:t>.</w:t>
      </w:r>
      <w:r w:rsidR="007127CA">
        <w:rPr>
          <w:rFonts w:ascii="David" w:hAnsi="David" w:cs="David" w:hint="cs"/>
          <w:rtl/>
        </w:rPr>
        <w:t xml:space="preserve"> </w:t>
      </w:r>
    </w:p>
    <w:p w:rsidR="00180FBF" w:rsidRDefault="00180FBF" w:rsidP="007127CA">
      <w:pPr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rPr>
          <w:rFonts w:ascii="David" w:hAnsi="David" w:cs="David"/>
          <w:rtl/>
        </w:rPr>
      </w:pPr>
      <w:r w:rsidRPr="00180FBF">
        <w:rPr>
          <w:rFonts w:ascii="David" w:hAnsi="David" w:cs="David" w:hint="cs"/>
          <w:b/>
          <w:bCs/>
          <w:rtl/>
        </w:rPr>
        <w:t>שים לב!</w:t>
      </w:r>
      <w:r w:rsidR="006A6E7D">
        <w:rPr>
          <w:rFonts w:ascii="David" w:hAnsi="David" w:cs="David" w:hint="cs"/>
          <w:rtl/>
        </w:rPr>
        <w:t xml:space="preserve"> אם תענה על יותר משאלה אחת</w:t>
      </w:r>
      <w:r>
        <w:rPr>
          <w:rFonts w:ascii="David" w:hAnsi="David" w:cs="David" w:hint="cs"/>
          <w:rtl/>
        </w:rPr>
        <w:t xml:space="preserve">, </w:t>
      </w:r>
      <w:r w:rsidR="006A6E7D">
        <w:rPr>
          <w:rFonts w:ascii="David" w:hAnsi="David" w:cs="David" w:hint="cs"/>
          <w:rtl/>
        </w:rPr>
        <w:t xml:space="preserve">תיבדק </w:t>
      </w:r>
      <w:r>
        <w:rPr>
          <w:rFonts w:ascii="David" w:hAnsi="David" w:cs="David" w:hint="cs"/>
          <w:rtl/>
        </w:rPr>
        <w:t xml:space="preserve">רק </w:t>
      </w:r>
      <w:r w:rsidR="006A6E7D">
        <w:rPr>
          <w:rFonts w:ascii="David" w:hAnsi="David" w:cs="David" w:hint="cs"/>
          <w:rtl/>
        </w:rPr>
        <w:t>התשובה הראשונה</w:t>
      </w:r>
      <w:r>
        <w:rPr>
          <w:rFonts w:ascii="David" w:hAnsi="David" w:cs="David" w:hint="cs"/>
          <w:rtl/>
        </w:rPr>
        <w:t xml:space="preserve"> שבמחברתך.</w:t>
      </w:r>
    </w:p>
    <w:p w:rsidR="00DE6220" w:rsidRPr="00DE6220" w:rsidRDefault="00DE6220" w:rsidP="00DE6220">
      <w:pPr>
        <w:pStyle w:val="ListParagraph"/>
        <w:numPr>
          <w:ilvl w:val="0"/>
          <w:numId w:val="12"/>
        </w:numPr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rPr>
          <w:rFonts w:ascii="David" w:hAnsi="David" w:cs="David"/>
          <w:rtl/>
        </w:rPr>
      </w:pPr>
    </w:p>
    <w:p w:rsidR="00A93877" w:rsidRDefault="00DE6220" w:rsidP="008F3E8C">
      <w:pPr>
        <w:pStyle w:val="ListParagraph"/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spacing w:line="360" w:lineRule="auto"/>
        <w:ind w:left="360"/>
        <w:rPr>
          <w:rFonts w:ascii="David" w:hAnsi="David" w:cs="David"/>
        </w:rPr>
      </w:pPr>
      <w:r w:rsidRPr="00EC6A3C">
        <w:rPr>
          <w:rFonts w:ascii="Angsana New" w:hAnsi="Angsana New" w:cs="Narkisim"/>
          <w:noProof/>
          <w:sz w:val="24"/>
          <w:szCs w:val="24"/>
        </w:rPr>
        <w:drawing>
          <wp:inline distT="0" distB="0" distL="0" distR="0" wp14:anchorId="5A86C512" wp14:editId="7F433B7F">
            <wp:extent cx="5264150" cy="26924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0" cy="269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27CA" w:rsidRPr="00631404" w:rsidRDefault="00631404" w:rsidP="00631404">
      <w:pPr>
        <w:pStyle w:val="ListParagraph"/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ind w:left="0"/>
        <w:rPr>
          <w:rFonts w:ascii="David" w:hAnsi="David" w:cs="David"/>
        </w:rPr>
      </w:pPr>
      <w:r w:rsidRPr="00C54DF5">
        <w:rPr>
          <w:noProof/>
        </w:rPr>
        <w:drawing>
          <wp:inline distT="0" distB="0" distL="0" distR="0" wp14:anchorId="521DD54F" wp14:editId="5D8D1429">
            <wp:extent cx="4927600" cy="2806218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b="2283"/>
                    <a:stretch/>
                  </pic:blipFill>
                  <pic:spPr bwMode="auto">
                    <a:xfrm>
                      <a:off x="0" y="0"/>
                      <a:ext cx="4940716" cy="28136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127CA" w:rsidRPr="000F2C6E" w:rsidRDefault="00631404" w:rsidP="00631404">
      <w:pPr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rPr>
          <w:rFonts w:ascii="David" w:hAnsi="David" w:cs="David"/>
        </w:rPr>
      </w:pPr>
      <w:r>
        <w:rPr>
          <w:rFonts w:ascii="David" w:hAnsi="David" w:cs="David" w:hint="cs"/>
          <w:rtl/>
        </w:rPr>
        <w:t xml:space="preserve">3. </w:t>
      </w:r>
      <w:r w:rsidR="007127CA" w:rsidRPr="00631404">
        <w:rPr>
          <w:rFonts w:ascii="David" w:hAnsi="David" w:cs="David" w:hint="cs"/>
          <w:rtl/>
        </w:rPr>
        <w:t>טיפ לחיים:</w:t>
      </w:r>
      <w:r w:rsidR="007127CA" w:rsidRPr="00631404">
        <w:rPr>
          <w:rFonts w:ascii="David" w:hAnsi="David" w:cs="David"/>
          <w:rtl/>
        </w:rPr>
        <w:t xml:space="preserve"> </w:t>
      </w:r>
      <w:r w:rsidR="000F2C6E" w:rsidRPr="000F2C6E">
        <w:rPr>
          <w:rFonts w:ascii="David" w:hAnsi="David" w:cs="David"/>
        </w:rPr>
        <w:t> </w:t>
      </w:r>
      <w:r w:rsidR="000F2C6E" w:rsidRPr="000F2C6E">
        <w:rPr>
          <w:rFonts w:ascii="David" w:hAnsi="David" w:cs="David"/>
        </w:rPr>
        <w:t>"</w:t>
      </w:r>
      <w:r w:rsidR="000F2C6E" w:rsidRPr="000F2C6E">
        <w:rPr>
          <w:rFonts w:ascii="David" w:hAnsi="David" w:cs="David"/>
          <w:rtl/>
        </w:rPr>
        <w:t>לא הדברים כשלעצמם מפחידים את האדם, אלא כפי שדמיונו מתאר אותם" (אפיקטטוס)</w:t>
      </w:r>
      <w:r w:rsidR="000F2C6E" w:rsidRPr="000F2C6E">
        <w:rPr>
          <w:rFonts w:ascii="David" w:hAnsi="David" w:cs="David"/>
        </w:rPr>
        <w:t>.</w:t>
      </w:r>
    </w:p>
    <w:p w:rsidR="00180FBF" w:rsidRPr="007127CA" w:rsidRDefault="00180FBF" w:rsidP="007127CA">
      <w:pPr>
        <w:pStyle w:val="ListParagraph"/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ind w:left="360"/>
        <w:rPr>
          <w:rFonts w:ascii="David" w:hAnsi="David" w:cs="David"/>
          <w:b/>
          <w:bCs/>
          <w:sz w:val="36"/>
          <w:szCs w:val="36"/>
          <w:rtl/>
        </w:rPr>
      </w:pPr>
      <w:r w:rsidRPr="007127CA">
        <w:rPr>
          <w:rFonts w:ascii="David" w:hAnsi="David" w:cs="David" w:hint="cs"/>
          <w:b/>
          <w:bCs/>
          <w:sz w:val="36"/>
          <w:szCs w:val="36"/>
          <w:rtl/>
        </w:rPr>
        <w:lastRenderedPageBreak/>
        <w:t xml:space="preserve">פרק שני </w:t>
      </w:r>
      <w:r w:rsidRPr="007127CA">
        <w:rPr>
          <w:rFonts w:ascii="David" w:hAnsi="David" w:cs="David"/>
          <w:b/>
          <w:bCs/>
          <w:sz w:val="36"/>
          <w:szCs w:val="36"/>
          <w:rtl/>
        </w:rPr>
        <w:t>–</w:t>
      </w:r>
      <w:r w:rsidRPr="007127CA">
        <w:rPr>
          <w:rFonts w:ascii="David" w:hAnsi="David" w:cs="David" w:hint="cs"/>
          <w:b/>
          <w:bCs/>
          <w:sz w:val="36"/>
          <w:szCs w:val="36"/>
          <w:rtl/>
        </w:rPr>
        <w:t xml:space="preserve"> גיאומטריה וטריגונומטריה במישור</w:t>
      </w:r>
      <w:r w:rsidRPr="007127CA">
        <w:rPr>
          <w:rFonts w:ascii="David" w:hAnsi="David" w:cs="David" w:hint="cs"/>
          <w:sz w:val="28"/>
          <w:szCs w:val="28"/>
          <w:rtl/>
        </w:rPr>
        <w:t xml:space="preserve"> (20 נקודות)</w:t>
      </w:r>
    </w:p>
    <w:p w:rsidR="00180FBF" w:rsidRDefault="00180FBF" w:rsidP="00180FBF">
      <w:pPr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rPr>
          <w:rFonts w:ascii="David" w:hAnsi="David" w:cs="David"/>
          <w:rtl/>
        </w:rPr>
      </w:pPr>
      <w:r>
        <w:rPr>
          <w:rFonts w:ascii="David" w:hAnsi="David" w:cs="David" w:hint="cs"/>
          <w:rtl/>
        </w:rPr>
        <w:t xml:space="preserve">ענה על </w:t>
      </w:r>
      <w:r>
        <w:rPr>
          <w:rFonts w:ascii="David" w:hAnsi="David" w:cs="David" w:hint="cs"/>
          <w:u w:val="single"/>
          <w:rtl/>
        </w:rPr>
        <w:t>אחת</w:t>
      </w:r>
      <w:r>
        <w:rPr>
          <w:rFonts w:ascii="David" w:hAnsi="David" w:cs="David" w:hint="cs"/>
          <w:rtl/>
        </w:rPr>
        <w:t xml:space="preserve"> מהשאלות 4-5.</w:t>
      </w:r>
    </w:p>
    <w:p w:rsidR="007127CA" w:rsidRDefault="00180FBF" w:rsidP="00631404">
      <w:pPr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rPr>
          <w:rFonts w:ascii="David" w:hAnsi="David" w:cs="David"/>
          <w:rtl/>
        </w:rPr>
      </w:pPr>
      <w:r w:rsidRPr="00180FBF">
        <w:rPr>
          <w:rFonts w:ascii="David" w:hAnsi="David" w:cs="David" w:hint="cs"/>
          <w:b/>
          <w:bCs/>
          <w:rtl/>
        </w:rPr>
        <w:t>שים לב!</w:t>
      </w:r>
      <w:r>
        <w:rPr>
          <w:rFonts w:ascii="David" w:hAnsi="David" w:cs="David" w:hint="cs"/>
          <w:rtl/>
        </w:rPr>
        <w:t xml:space="preserve"> אם תענה על יותר משאלה אחת, תיבדק רק התשובה הראשונה שבמחברתך.</w:t>
      </w:r>
    </w:p>
    <w:p w:rsidR="007127CA" w:rsidRDefault="007F451D" w:rsidP="007127CA">
      <w:pPr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rPr>
          <w:rFonts w:ascii="David" w:hAnsi="David" w:cs="David"/>
          <w:rtl/>
        </w:rPr>
      </w:pPr>
      <w:r>
        <w:rPr>
          <w:rFonts w:ascii="David" w:hAnsi="David" w:cs="David" w:hint="cs"/>
          <w:rtl/>
        </w:rPr>
        <w:t xml:space="preserve">4. </w:t>
      </w:r>
    </w:p>
    <w:p w:rsidR="007127CA" w:rsidRDefault="007F451D" w:rsidP="007127CA">
      <w:pPr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rPr>
          <w:rFonts w:ascii="David" w:hAnsi="David" w:cs="David"/>
          <w:rtl/>
        </w:rPr>
      </w:pPr>
      <w:r>
        <w:rPr>
          <w:rFonts w:ascii="David" w:hAnsi="David" w:cs="David" w:hint="cs"/>
          <w:rtl/>
        </w:rPr>
        <w:t xml:space="preserve"> </w:t>
      </w:r>
      <w:r w:rsidR="00DE6220" w:rsidRPr="00626119">
        <w:rPr>
          <w:rFonts w:ascii="Angsana New" w:hAnsi="Angsana New" w:cs="Narkisim"/>
          <w:noProof/>
          <w:sz w:val="20"/>
          <w:szCs w:val="20"/>
        </w:rPr>
        <w:drawing>
          <wp:inline distT="0" distB="0" distL="0" distR="0" wp14:anchorId="511FECEB" wp14:editId="50D0E51D">
            <wp:extent cx="5269230" cy="2864485"/>
            <wp:effectExtent l="0" t="0" r="762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9230" cy="286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27CA" w:rsidRDefault="00631404" w:rsidP="007127CA">
      <w:pPr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rPr>
          <w:noProof/>
          <w:rtl/>
        </w:rPr>
      </w:pPr>
      <w:r>
        <w:rPr>
          <w:noProof/>
        </w:rPr>
        <w:drawing>
          <wp:inline distT="0" distB="0" distL="0" distR="0" wp14:anchorId="2CEDB4B0" wp14:editId="546925FC">
            <wp:extent cx="5943600" cy="145288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5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6220" w:rsidRPr="007127CA" w:rsidRDefault="00DE6220" w:rsidP="00DE6220">
      <w:pPr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rPr>
          <w:rFonts w:ascii="David" w:hAnsi="David" w:cs="David"/>
          <w:rtl/>
        </w:rPr>
      </w:pPr>
    </w:p>
    <w:p w:rsidR="007127CA" w:rsidRDefault="00CF0372" w:rsidP="007127CA">
      <w:pPr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rPr>
          <w:rFonts w:ascii="David" w:hAnsi="David" w:cs="David"/>
          <w:b/>
          <w:bCs/>
          <w:sz w:val="36"/>
          <w:szCs w:val="36"/>
          <w:rtl/>
        </w:rPr>
      </w:pPr>
      <w:r>
        <w:rPr>
          <w:rFonts w:ascii="David" w:hAnsi="David" w:cs="David" w:hint="cs"/>
          <w:rtl/>
        </w:rPr>
        <w:t xml:space="preserve"> </w:t>
      </w:r>
    </w:p>
    <w:p w:rsidR="00A470D3" w:rsidRDefault="00A470D3">
      <w:pPr>
        <w:rPr>
          <w:rFonts w:ascii="David" w:hAnsi="David" w:cs="David"/>
          <w:b/>
          <w:bCs/>
          <w:sz w:val="36"/>
          <w:szCs w:val="36"/>
          <w:rtl/>
        </w:rPr>
      </w:pPr>
      <w:r>
        <w:rPr>
          <w:rFonts w:ascii="David" w:hAnsi="David" w:cs="David"/>
          <w:b/>
          <w:bCs/>
          <w:sz w:val="36"/>
          <w:szCs w:val="36"/>
          <w:rtl/>
        </w:rPr>
        <w:br w:type="page"/>
      </w:r>
    </w:p>
    <w:p w:rsidR="00180FBF" w:rsidRDefault="00180FBF" w:rsidP="00180FBF">
      <w:pPr>
        <w:bidi/>
        <w:ind w:left="1980" w:right="630" w:hanging="990"/>
        <w:rPr>
          <w:rFonts w:ascii="David" w:hAnsi="David" w:cs="David"/>
          <w:sz w:val="28"/>
          <w:szCs w:val="28"/>
          <w:rtl/>
        </w:rPr>
      </w:pPr>
      <w:r w:rsidRPr="00180FBF">
        <w:rPr>
          <w:rFonts w:ascii="David" w:hAnsi="David" w:cs="David" w:hint="cs"/>
          <w:b/>
          <w:bCs/>
          <w:sz w:val="36"/>
          <w:szCs w:val="36"/>
          <w:rtl/>
        </w:rPr>
        <w:lastRenderedPageBreak/>
        <w:t xml:space="preserve">פרק </w:t>
      </w:r>
      <w:r>
        <w:rPr>
          <w:rFonts w:ascii="David" w:hAnsi="David" w:cs="David" w:hint="cs"/>
          <w:b/>
          <w:bCs/>
          <w:sz w:val="36"/>
          <w:szCs w:val="36"/>
          <w:rtl/>
        </w:rPr>
        <w:t xml:space="preserve">שלישי </w:t>
      </w:r>
      <w:r w:rsidRPr="00180FBF">
        <w:rPr>
          <w:rFonts w:ascii="David" w:hAnsi="David" w:cs="David"/>
          <w:b/>
          <w:bCs/>
          <w:sz w:val="36"/>
          <w:szCs w:val="36"/>
          <w:rtl/>
        </w:rPr>
        <w:t>–</w:t>
      </w:r>
      <w:r w:rsidRPr="00180FBF">
        <w:rPr>
          <w:rFonts w:ascii="David" w:hAnsi="David" w:cs="David" w:hint="cs"/>
          <w:b/>
          <w:bCs/>
          <w:sz w:val="36"/>
          <w:szCs w:val="36"/>
          <w:rtl/>
        </w:rPr>
        <w:t xml:space="preserve"> </w:t>
      </w:r>
      <w:r>
        <w:rPr>
          <w:rFonts w:ascii="David" w:hAnsi="David" w:cs="David" w:hint="cs"/>
          <w:b/>
          <w:bCs/>
          <w:sz w:val="36"/>
          <w:szCs w:val="36"/>
          <w:rtl/>
        </w:rPr>
        <w:t>חשבון דיפרנציאלי ואינטגרלי של פולינומים, של פונקציות שורש, של פונקציות רציונאליות, ושל פונקציות טריגונומטריות</w:t>
      </w:r>
      <w:r w:rsidRPr="00180FBF">
        <w:rPr>
          <w:rFonts w:ascii="David" w:hAnsi="David" w:cs="David" w:hint="cs"/>
          <w:sz w:val="28"/>
          <w:szCs w:val="28"/>
          <w:rtl/>
        </w:rPr>
        <w:t xml:space="preserve"> (</w:t>
      </w:r>
      <w:r w:rsidR="006A6E7D">
        <w:rPr>
          <w:rFonts w:ascii="David" w:hAnsi="David" w:cs="David" w:hint="cs"/>
          <w:sz w:val="28"/>
          <w:szCs w:val="28"/>
          <w:rtl/>
        </w:rPr>
        <w:t>50</w:t>
      </w:r>
      <w:r w:rsidR="00A93877">
        <w:rPr>
          <w:rFonts w:ascii="David" w:hAnsi="David" w:cs="David"/>
          <w:sz w:val="28"/>
          <w:szCs w:val="28"/>
          <w:rtl/>
        </w:rPr>
        <w:tab/>
      </w:r>
      <w:r w:rsidRPr="00180FBF">
        <w:rPr>
          <w:rFonts w:ascii="David" w:hAnsi="David" w:cs="David" w:hint="cs"/>
          <w:sz w:val="28"/>
          <w:szCs w:val="28"/>
          <w:rtl/>
        </w:rPr>
        <w:t xml:space="preserve"> נקודות)</w:t>
      </w:r>
    </w:p>
    <w:p w:rsidR="00180FBF" w:rsidRDefault="00180FBF" w:rsidP="00180FBF">
      <w:pPr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rPr>
          <w:rFonts w:ascii="David" w:hAnsi="David" w:cs="David"/>
          <w:rtl/>
        </w:rPr>
      </w:pPr>
      <w:r>
        <w:rPr>
          <w:rFonts w:ascii="David" w:hAnsi="David" w:cs="David" w:hint="cs"/>
          <w:rtl/>
        </w:rPr>
        <w:t xml:space="preserve">ענה על </w:t>
      </w:r>
      <w:r w:rsidRPr="00180FBF">
        <w:rPr>
          <w:rFonts w:ascii="David" w:hAnsi="David" w:cs="David" w:hint="cs"/>
          <w:u w:val="single"/>
          <w:rtl/>
        </w:rPr>
        <w:t>שתיים</w:t>
      </w:r>
      <w:r>
        <w:rPr>
          <w:rFonts w:ascii="David" w:hAnsi="David" w:cs="David" w:hint="cs"/>
          <w:rtl/>
        </w:rPr>
        <w:t xml:space="preserve"> מהשאלות 6-8 (לכל שאלה </w:t>
      </w:r>
      <w:r w:rsidR="006A6E7D">
        <w:rPr>
          <w:rFonts w:ascii="David" w:hAnsi="David" w:cs="David" w:hint="cs"/>
          <w:rtl/>
        </w:rPr>
        <w:t>25</w:t>
      </w:r>
      <w:r>
        <w:rPr>
          <w:rFonts w:ascii="David" w:hAnsi="David" w:cs="David" w:hint="cs"/>
          <w:rtl/>
        </w:rPr>
        <w:t xml:space="preserve"> נקודות).</w:t>
      </w:r>
    </w:p>
    <w:p w:rsidR="002864A0" w:rsidRDefault="00180FBF" w:rsidP="002864A0">
      <w:pPr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rPr>
          <w:rFonts w:ascii="David" w:hAnsi="David" w:cs="David"/>
          <w:rtl/>
        </w:rPr>
      </w:pPr>
      <w:r w:rsidRPr="00180FBF">
        <w:rPr>
          <w:rFonts w:ascii="David" w:hAnsi="David" w:cs="David" w:hint="cs"/>
          <w:b/>
          <w:bCs/>
          <w:rtl/>
        </w:rPr>
        <w:t>שים לב!</w:t>
      </w:r>
      <w:r>
        <w:rPr>
          <w:rFonts w:ascii="David" w:hAnsi="David" w:cs="David" w:hint="cs"/>
          <w:rtl/>
        </w:rPr>
        <w:t xml:space="preserve"> אם תענה על יותר משתי שאלות, ייבדקו רק שתי התשובות הראשונות שבמחברתך.</w:t>
      </w:r>
    </w:p>
    <w:p w:rsidR="00A470D3" w:rsidRDefault="002864A0" w:rsidP="00A470D3">
      <w:pPr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rPr>
          <w:rFonts w:ascii="David" w:hAnsi="David" w:cs="David"/>
          <w:rtl/>
        </w:rPr>
      </w:pPr>
      <w:r>
        <w:rPr>
          <w:rFonts w:ascii="David" w:hAnsi="David" w:cs="David" w:hint="cs"/>
          <w:rtl/>
        </w:rPr>
        <w:t>6.</w:t>
      </w:r>
      <w:r w:rsidR="007127CA">
        <w:rPr>
          <w:rFonts w:ascii="David" w:hAnsi="David" w:cs="David" w:hint="cs"/>
          <w:rtl/>
        </w:rPr>
        <w:t xml:space="preserve"> </w:t>
      </w:r>
    </w:p>
    <w:p w:rsidR="00AB1E98" w:rsidRDefault="002864A0" w:rsidP="00A470D3">
      <w:pPr>
        <w:tabs>
          <w:tab w:val="right" w:pos="1890"/>
          <w:tab w:val="right" w:pos="2160"/>
          <w:tab w:val="right" w:pos="2520"/>
          <w:tab w:val="right" w:pos="5670"/>
          <w:tab w:val="right" w:pos="6390"/>
          <w:tab w:val="right" w:pos="6930"/>
        </w:tabs>
        <w:bidi/>
        <w:rPr>
          <w:rFonts w:ascii="David" w:hAnsi="David" w:cs="David"/>
          <w:rtl/>
        </w:rPr>
      </w:pPr>
      <w:r>
        <w:rPr>
          <w:rFonts w:ascii="David" w:hAnsi="David" w:cs="David" w:hint="cs"/>
          <w:rtl/>
        </w:rPr>
        <w:t xml:space="preserve">  </w:t>
      </w:r>
      <w:r w:rsidR="00DE6220">
        <w:rPr>
          <w:noProof/>
        </w:rPr>
        <w:drawing>
          <wp:inline distT="0" distB="0" distL="0" distR="0" wp14:anchorId="522D5E56" wp14:editId="3188F07F">
            <wp:extent cx="5019371" cy="16827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r="6034" b="16949"/>
                    <a:stretch/>
                  </pic:blipFill>
                  <pic:spPr bwMode="auto">
                    <a:xfrm>
                      <a:off x="0" y="0"/>
                      <a:ext cx="5069857" cy="169967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51C45" w:rsidRDefault="00EF3C9D" w:rsidP="00DE6220">
      <w:pPr>
        <w:bidi/>
        <w:ind w:right="630"/>
        <w:rPr>
          <w:rFonts w:ascii="David" w:hAnsi="David" w:cs="David"/>
          <w:rtl/>
        </w:rPr>
      </w:pPr>
      <w:r>
        <w:rPr>
          <w:noProof/>
        </w:rPr>
        <w:drawing>
          <wp:inline distT="0" distB="0" distL="0" distR="0" wp14:anchorId="2EC6007D" wp14:editId="17F9A167">
            <wp:extent cx="5454650" cy="1807144"/>
            <wp:effectExtent l="0" t="0" r="0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90000" cy="1818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2C6E" w:rsidRDefault="00EF71A1" w:rsidP="000F2C6E">
      <w:pPr>
        <w:bidi/>
        <w:ind w:right="630"/>
        <w:rPr>
          <w:rFonts w:ascii="David" w:hAnsi="David" w:cs="David"/>
          <w:rtl/>
        </w:rPr>
      </w:pPr>
      <w:r>
        <w:rPr>
          <w:rFonts w:ascii="David" w:hAnsi="David" w:cs="David" w:hint="cs"/>
          <w:rtl/>
        </w:rPr>
        <w:t>8.</w:t>
      </w:r>
    </w:p>
    <w:p w:rsidR="00EF71A1" w:rsidRDefault="00EF71A1" w:rsidP="000F2C6E">
      <w:pPr>
        <w:bidi/>
        <w:ind w:right="630"/>
        <w:rPr>
          <w:rFonts w:ascii="David" w:hAnsi="David" w:cs="David"/>
          <w:rtl/>
        </w:rPr>
      </w:pPr>
      <w:r w:rsidRPr="00C54DF5">
        <w:rPr>
          <w:noProof/>
        </w:rPr>
        <w:lastRenderedPageBreak/>
        <w:drawing>
          <wp:inline distT="0" distB="0" distL="0" distR="0" wp14:anchorId="16FF55FD" wp14:editId="5C927A0A">
            <wp:extent cx="4184650" cy="3122745"/>
            <wp:effectExtent l="0" t="0" r="6350" b="190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r="5832" b="27712"/>
                    <a:stretch/>
                  </pic:blipFill>
                  <pic:spPr bwMode="auto">
                    <a:xfrm>
                      <a:off x="0" y="0"/>
                      <a:ext cx="4192706" cy="31287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F2C6E" w:rsidRDefault="000F2C6E" w:rsidP="000F2C6E">
      <w:pPr>
        <w:bidi/>
        <w:ind w:right="630"/>
        <w:rPr>
          <w:rFonts w:ascii="David" w:hAnsi="David" w:cs="David"/>
        </w:rPr>
      </w:pPr>
      <w:r>
        <w:rPr>
          <w:rFonts w:ascii="David" w:hAnsi="David" w:cs="David" w:hint="cs"/>
          <w:rtl/>
        </w:rPr>
        <w:t xml:space="preserve">הדרכה לסעיף ג' </w:t>
      </w:r>
      <w:r>
        <w:rPr>
          <w:rFonts w:ascii="David" w:hAnsi="David" w:cs="David"/>
          <w:rtl/>
        </w:rPr>
        <w:t>–</w:t>
      </w:r>
      <w:r>
        <w:rPr>
          <w:rFonts w:ascii="David" w:hAnsi="David" w:cs="David" w:hint="cs"/>
          <w:rtl/>
        </w:rPr>
        <w:t xml:space="preserve"> אין צורך (ולא כדאי) לבצע חקירה חדשה. היעזרו בסעיפים הקודמים</w:t>
      </w:r>
      <w:bookmarkStart w:id="0" w:name="_GoBack"/>
      <w:bookmarkEnd w:id="0"/>
    </w:p>
    <w:p w:rsidR="00180FBF" w:rsidRPr="00180FBF" w:rsidRDefault="00180FBF" w:rsidP="00180FBF">
      <w:pPr>
        <w:bidi/>
        <w:jc w:val="center"/>
        <w:rPr>
          <w:rFonts w:ascii="David" w:hAnsi="David" w:cs="David"/>
          <w:b/>
          <w:bCs/>
          <w:sz w:val="36"/>
          <w:szCs w:val="36"/>
        </w:rPr>
      </w:pPr>
      <w:r w:rsidRPr="00180FBF">
        <w:rPr>
          <w:rFonts w:ascii="David" w:hAnsi="David" w:cs="David" w:hint="cs"/>
          <w:b/>
          <w:bCs/>
          <w:sz w:val="36"/>
          <w:szCs w:val="36"/>
          <w:rtl/>
        </w:rPr>
        <w:t>בהצלחה!</w:t>
      </w:r>
    </w:p>
    <w:sectPr w:rsidR="00180FBF" w:rsidRPr="00180F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01000000" w:usb1="00000000" w:usb2="00000000" w:usb3="00000000" w:csb0="00010000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E46D0"/>
    <w:multiLevelType w:val="hybridMultilevel"/>
    <w:tmpl w:val="D02E2582"/>
    <w:lvl w:ilvl="0" w:tplc="E774040A">
      <w:start w:val="1"/>
      <w:numFmt w:val="hebrew1"/>
      <w:lvlText w:val="%1."/>
      <w:lvlJc w:val="left"/>
      <w:pPr>
        <w:ind w:left="2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" w15:restartNumberingAfterBreak="0">
    <w:nsid w:val="04D35267"/>
    <w:multiLevelType w:val="hybridMultilevel"/>
    <w:tmpl w:val="3B56AFBA"/>
    <w:lvl w:ilvl="0" w:tplc="176026EA">
      <w:start w:val="1"/>
      <w:numFmt w:val="hebrew1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6224BF"/>
    <w:multiLevelType w:val="hybridMultilevel"/>
    <w:tmpl w:val="6C14A342"/>
    <w:lvl w:ilvl="0" w:tplc="56E4D2BA">
      <w:start w:val="1"/>
      <w:numFmt w:val="decimal"/>
      <w:lvlText w:val="%1."/>
      <w:lvlJc w:val="left"/>
      <w:pPr>
        <w:ind w:left="360" w:hanging="360"/>
      </w:pPr>
      <w:rPr>
        <w:rFonts w:ascii="David" w:eastAsiaTheme="minorHAnsi" w:hAnsi="David" w:cs="David"/>
      </w:rPr>
    </w:lvl>
    <w:lvl w:ilvl="1" w:tplc="5AF4CD6C">
      <w:start w:val="1"/>
      <w:numFmt w:val="hebrew1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C42142"/>
    <w:multiLevelType w:val="hybridMultilevel"/>
    <w:tmpl w:val="D02E2582"/>
    <w:lvl w:ilvl="0" w:tplc="E774040A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F062DE"/>
    <w:multiLevelType w:val="multilevel"/>
    <w:tmpl w:val="ECA05DA8"/>
    <w:lvl w:ilvl="0">
      <w:start w:val="1"/>
      <w:numFmt w:val="decimal"/>
      <w:lvlText w:val="%1."/>
      <w:lvlJc w:val="left"/>
      <w:pPr>
        <w:ind w:left="360" w:hanging="360"/>
      </w:pPr>
      <w:rPr>
        <w:rFonts w:ascii="David" w:eastAsiaTheme="minorHAnsi" w:hAnsi="David" w:cs="David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5874CE"/>
    <w:multiLevelType w:val="hybridMultilevel"/>
    <w:tmpl w:val="A77CABF6"/>
    <w:lvl w:ilvl="0" w:tplc="90DCBDFA">
      <w:start w:val="1"/>
      <w:numFmt w:val="decimal"/>
      <w:lvlText w:val="%1."/>
      <w:lvlJc w:val="left"/>
      <w:pPr>
        <w:ind w:left="364"/>
      </w:pPr>
      <w:rPr>
        <w:rFonts w:ascii="David" w:eastAsia="David" w:hAnsi="David" w:cs="David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BB78739C">
      <w:start w:val="1"/>
      <w:numFmt w:val="hebrew1"/>
      <w:lvlText w:val="%2."/>
      <w:lvlJc w:val="left"/>
      <w:pPr>
        <w:ind w:left="1082"/>
      </w:pPr>
      <w:rPr>
        <w:rFonts w:ascii="David" w:eastAsia="David" w:hAnsi="David" w:cs="David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E862FA2">
      <w:start w:val="1"/>
      <w:numFmt w:val="lowerRoman"/>
      <w:lvlText w:val="%3"/>
      <w:lvlJc w:val="left"/>
      <w:pPr>
        <w:ind w:left="1963"/>
      </w:pPr>
      <w:rPr>
        <w:rFonts w:ascii="David" w:eastAsia="David" w:hAnsi="David" w:cs="David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9BCBB30">
      <w:start w:val="1"/>
      <w:numFmt w:val="decimal"/>
      <w:lvlText w:val="%4"/>
      <w:lvlJc w:val="left"/>
      <w:pPr>
        <w:ind w:left="2683"/>
      </w:pPr>
      <w:rPr>
        <w:rFonts w:ascii="David" w:eastAsia="David" w:hAnsi="David" w:cs="David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E1C0550">
      <w:start w:val="1"/>
      <w:numFmt w:val="lowerLetter"/>
      <w:lvlText w:val="%5"/>
      <w:lvlJc w:val="left"/>
      <w:pPr>
        <w:ind w:left="3403"/>
      </w:pPr>
      <w:rPr>
        <w:rFonts w:ascii="David" w:eastAsia="David" w:hAnsi="David" w:cs="David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674D38C">
      <w:start w:val="1"/>
      <w:numFmt w:val="lowerRoman"/>
      <w:lvlText w:val="%6"/>
      <w:lvlJc w:val="left"/>
      <w:pPr>
        <w:ind w:left="4123"/>
      </w:pPr>
      <w:rPr>
        <w:rFonts w:ascii="David" w:eastAsia="David" w:hAnsi="David" w:cs="David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8CC767C">
      <w:start w:val="1"/>
      <w:numFmt w:val="decimal"/>
      <w:lvlText w:val="%7"/>
      <w:lvlJc w:val="left"/>
      <w:pPr>
        <w:ind w:left="4843"/>
      </w:pPr>
      <w:rPr>
        <w:rFonts w:ascii="David" w:eastAsia="David" w:hAnsi="David" w:cs="David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A7C9ECA">
      <w:start w:val="1"/>
      <w:numFmt w:val="lowerLetter"/>
      <w:lvlText w:val="%8"/>
      <w:lvlJc w:val="left"/>
      <w:pPr>
        <w:ind w:left="5563"/>
      </w:pPr>
      <w:rPr>
        <w:rFonts w:ascii="David" w:eastAsia="David" w:hAnsi="David" w:cs="David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6C8E84E">
      <w:start w:val="1"/>
      <w:numFmt w:val="lowerRoman"/>
      <w:lvlText w:val="%9"/>
      <w:lvlJc w:val="left"/>
      <w:pPr>
        <w:ind w:left="6283"/>
      </w:pPr>
      <w:rPr>
        <w:rFonts w:ascii="David" w:eastAsia="David" w:hAnsi="David" w:cs="David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61D2205"/>
    <w:multiLevelType w:val="hybridMultilevel"/>
    <w:tmpl w:val="9B347F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E648E7E">
      <w:start w:val="1"/>
      <w:numFmt w:val="hebrew1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435CD5"/>
    <w:multiLevelType w:val="hybridMultilevel"/>
    <w:tmpl w:val="24288FB8"/>
    <w:lvl w:ilvl="0" w:tplc="EBDCFC86">
      <w:start w:val="1"/>
      <w:numFmt w:val="decimal"/>
      <w:lvlText w:val="%1"/>
      <w:lvlJc w:val="left"/>
      <w:pPr>
        <w:ind w:left="360"/>
      </w:pPr>
      <w:rPr>
        <w:rFonts w:ascii="David" w:eastAsia="David" w:hAnsi="David" w:cs="David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C64D568">
      <w:start w:val="1"/>
      <w:numFmt w:val="lowerLetter"/>
      <w:lvlText w:val="%2"/>
      <w:lvlJc w:val="left"/>
      <w:pPr>
        <w:ind w:left="906"/>
      </w:pPr>
      <w:rPr>
        <w:rFonts w:ascii="David" w:eastAsia="David" w:hAnsi="David" w:cs="David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EE67000">
      <w:start w:val="1"/>
      <w:numFmt w:val="hebrew1"/>
      <w:lvlRestart w:val="0"/>
      <w:lvlText w:val="%3."/>
      <w:lvlJc w:val="left"/>
      <w:pPr>
        <w:ind w:left="909"/>
      </w:pPr>
      <w:rPr>
        <w:rFonts w:ascii="David" w:eastAsia="David" w:hAnsi="David" w:cs="David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B4CD31E">
      <w:start w:val="1"/>
      <w:numFmt w:val="decimal"/>
      <w:lvlText w:val="%4"/>
      <w:lvlJc w:val="left"/>
      <w:pPr>
        <w:ind w:left="2172"/>
      </w:pPr>
      <w:rPr>
        <w:rFonts w:ascii="David" w:eastAsia="David" w:hAnsi="David" w:cs="David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F320D3A">
      <w:start w:val="1"/>
      <w:numFmt w:val="lowerLetter"/>
      <w:lvlText w:val="%5"/>
      <w:lvlJc w:val="left"/>
      <w:pPr>
        <w:ind w:left="2892"/>
      </w:pPr>
      <w:rPr>
        <w:rFonts w:ascii="David" w:eastAsia="David" w:hAnsi="David" w:cs="David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32A7BF0">
      <w:start w:val="1"/>
      <w:numFmt w:val="lowerRoman"/>
      <w:lvlText w:val="%6"/>
      <w:lvlJc w:val="left"/>
      <w:pPr>
        <w:ind w:left="3612"/>
      </w:pPr>
      <w:rPr>
        <w:rFonts w:ascii="David" w:eastAsia="David" w:hAnsi="David" w:cs="David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88EC0E0">
      <w:start w:val="1"/>
      <w:numFmt w:val="decimal"/>
      <w:lvlText w:val="%7"/>
      <w:lvlJc w:val="left"/>
      <w:pPr>
        <w:ind w:left="4332"/>
      </w:pPr>
      <w:rPr>
        <w:rFonts w:ascii="David" w:eastAsia="David" w:hAnsi="David" w:cs="David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0501B62">
      <w:start w:val="1"/>
      <w:numFmt w:val="lowerLetter"/>
      <w:lvlText w:val="%8"/>
      <w:lvlJc w:val="left"/>
      <w:pPr>
        <w:ind w:left="5052"/>
      </w:pPr>
      <w:rPr>
        <w:rFonts w:ascii="David" w:eastAsia="David" w:hAnsi="David" w:cs="David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1DCC83A">
      <w:start w:val="1"/>
      <w:numFmt w:val="lowerRoman"/>
      <w:lvlText w:val="%9"/>
      <w:lvlJc w:val="left"/>
      <w:pPr>
        <w:ind w:left="5772"/>
      </w:pPr>
      <w:rPr>
        <w:rFonts w:ascii="David" w:eastAsia="David" w:hAnsi="David" w:cs="David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4913EF9"/>
    <w:multiLevelType w:val="hybridMultilevel"/>
    <w:tmpl w:val="4D32D800"/>
    <w:lvl w:ilvl="0" w:tplc="E774040A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DB1363"/>
    <w:multiLevelType w:val="hybridMultilevel"/>
    <w:tmpl w:val="FB101720"/>
    <w:lvl w:ilvl="0" w:tplc="E774040A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4D4927"/>
    <w:multiLevelType w:val="hybridMultilevel"/>
    <w:tmpl w:val="8326EE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384DE5"/>
    <w:multiLevelType w:val="hybridMultilevel"/>
    <w:tmpl w:val="CE201E7A"/>
    <w:lvl w:ilvl="0" w:tplc="C8D2BC8C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265AFB"/>
    <w:multiLevelType w:val="hybridMultilevel"/>
    <w:tmpl w:val="D8C6E2B2"/>
    <w:lvl w:ilvl="0" w:tplc="A6C4547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0E972CE"/>
    <w:multiLevelType w:val="hybridMultilevel"/>
    <w:tmpl w:val="80387ED4"/>
    <w:lvl w:ilvl="0" w:tplc="CF2A078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2"/>
  </w:num>
  <w:num w:numId="3">
    <w:abstractNumId w:val="13"/>
  </w:num>
  <w:num w:numId="4">
    <w:abstractNumId w:val="6"/>
  </w:num>
  <w:num w:numId="5">
    <w:abstractNumId w:val="1"/>
  </w:num>
  <w:num w:numId="6">
    <w:abstractNumId w:val="2"/>
  </w:num>
  <w:num w:numId="7">
    <w:abstractNumId w:val="0"/>
  </w:num>
  <w:num w:numId="8">
    <w:abstractNumId w:val="8"/>
  </w:num>
  <w:num w:numId="9">
    <w:abstractNumId w:val="3"/>
  </w:num>
  <w:num w:numId="10">
    <w:abstractNumId w:val="9"/>
  </w:num>
  <w:num w:numId="11">
    <w:abstractNumId w:val="4"/>
  </w:num>
  <w:num w:numId="12">
    <w:abstractNumId w:val="10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528"/>
    <w:rsid w:val="00005193"/>
    <w:rsid w:val="0001638E"/>
    <w:rsid w:val="00021B30"/>
    <w:rsid w:val="0004601D"/>
    <w:rsid w:val="000472C7"/>
    <w:rsid w:val="000B3403"/>
    <w:rsid w:val="000B3FE1"/>
    <w:rsid w:val="000B7250"/>
    <w:rsid w:val="000D4DA3"/>
    <w:rsid w:val="000D5BB0"/>
    <w:rsid w:val="000D6422"/>
    <w:rsid w:val="000F156B"/>
    <w:rsid w:val="000F2C6E"/>
    <w:rsid w:val="00117756"/>
    <w:rsid w:val="00122B2A"/>
    <w:rsid w:val="00124FFB"/>
    <w:rsid w:val="00131B95"/>
    <w:rsid w:val="00136216"/>
    <w:rsid w:val="001426B8"/>
    <w:rsid w:val="00180FBF"/>
    <w:rsid w:val="001A0E8A"/>
    <w:rsid w:val="001B6262"/>
    <w:rsid w:val="001B7A50"/>
    <w:rsid w:val="001C0961"/>
    <w:rsid w:val="001F42A3"/>
    <w:rsid w:val="00215181"/>
    <w:rsid w:val="00215A80"/>
    <w:rsid w:val="002262F8"/>
    <w:rsid w:val="00253FCD"/>
    <w:rsid w:val="0027162E"/>
    <w:rsid w:val="00282314"/>
    <w:rsid w:val="002864A0"/>
    <w:rsid w:val="0029281A"/>
    <w:rsid w:val="00294AC6"/>
    <w:rsid w:val="002A379D"/>
    <w:rsid w:val="002A3FCA"/>
    <w:rsid w:val="002A5304"/>
    <w:rsid w:val="002C164E"/>
    <w:rsid w:val="002C70B0"/>
    <w:rsid w:val="002F438D"/>
    <w:rsid w:val="002F4F5B"/>
    <w:rsid w:val="00337558"/>
    <w:rsid w:val="00340FCA"/>
    <w:rsid w:val="00345A1B"/>
    <w:rsid w:val="00350727"/>
    <w:rsid w:val="0035096F"/>
    <w:rsid w:val="003934A2"/>
    <w:rsid w:val="0039413E"/>
    <w:rsid w:val="0039626D"/>
    <w:rsid w:val="003A3518"/>
    <w:rsid w:val="003A6A7E"/>
    <w:rsid w:val="003D1B3A"/>
    <w:rsid w:val="003D22B6"/>
    <w:rsid w:val="003D5F0F"/>
    <w:rsid w:val="004033ED"/>
    <w:rsid w:val="00415588"/>
    <w:rsid w:val="004219B7"/>
    <w:rsid w:val="00426713"/>
    <w:rsid w:val="00460B22"/>
    <w:rsid w:val="004624D6"/>
    <w:rsid w:val="00466FC0"/>
    <w:rsid w:val="00474C9C"/>
    <w:rsid w:val="004779E2"/>
    <w:rsid w:val="004806E2"/>
    <w:rsid w:val="004917AC"/>
    <w:rsid w:val="004B1E24"/>
    <w:rsid w:val="004E63E4"/>
    <w:rsid w:val="00522C2B"/>
    <w:rsid w:val="0056540C"/>
    <w:rsid w:val="00581AEB"/>
    <w:rsid w:val="00587237"/>
    <w:rsid w:val="005A6B2E"/>
    <w:rsid w:val="005B4271"/>
    <w:rsid w:val="005D2959"/>
    <w:rsid w:val="005F1A35"/>
    <w:rsid w:val="00630196"/>
    <w:rsid w:val="00631404"/>
    <w:rsid w:val="006713A7"/>
    <w:rsid w:val="006A6E7D"/>
    <w:rsid w:val="006B2753"/>
    <w:rsid w:val="006C68F1"/>
    <w:rsid w:val="006E2528"/>
    <w:rsid w:val="006E72A5"/>
    <w:rsid w:val="007127CA"/>
    <w:rsid w:val="00720729"/>
    <w:rsid w:val="0072440A"/>
    <w:rsid w:val="007618E6"/>
    <w:rsid w:val="00772331"/>
    <w:rsid w:val="00780917"/>
    <w:rsid w:val="00781A11"/>
    <w:rsid w:val="007A47D0"/>
    <w:rsid w:val="007B3256"/>
    <w:rsid w:val="007B7C9B"/>
    <w:rsid w:val="007C5A06"/>
    <w:rsid w:val="007C7F58"/>
    <w:rsid w:val="007E378D"/>
    <w:rsid w:val="007F3D3F"/>
    <w:rsid w:val="007F451D"/>
    <w:rsid w:val="00833EAF"/>
    <w:rsid w:val="00867617"/>
    <w:rsid w:val="008824A9"/>
    <w:rsid w:val="008A7AF9"/>
    <w:rsid w:val="008F3E8C"/>
    <w:rsid w:val="008F555D"/>
    <w:rsid w:val="008F7DB4"/>
    <w:rsid w:val="009506A8"/>
    <w:rsid w:val="00952506"/>
    <w:rsid w:val="00965700"/>
    <w:rsid w:val="00980916"/>
    <w:rsid w:val="00990686"/>
    <w:rsid w:val="009A2FD0"/>
    <w:rsid w:val="009B07D8"/>
    <w:rsid w:val="009B2CCC"/>
    <w:rsid w:val="009B56AE"/>
    <w:rsid w:val="009D4D38"/>
    <w:rsid w:val="00A1377C"/>
    <w:rsid w:val="00A2392C"/>
    <w:rsid w:val="00A353BE"/>
    <w:rsid w:val="00A470D3"/>
    <w:rsid w:val="00A709F6"/>
    <w:rsid w:val="00A73E9E"/>
    <w:rsid w:val="00A77F95"/>
    <w:rsid w:val="00A93877"/>
    <w:rsid w:val="00AB1E98"/>
    <w:rsid w:val="00AF6238"/>
    <w:rsid w:val="00B12CD8"/>
    <w:rsid w:val="00B349D3"/>
    <w:rsid w:val="00B4135A"/>
    <w:rsid w:val="00B67EEE"/>
    <w:rsid w:val="00B830EF"/>
    <w:rsid w:val="00BD7A32"/>
    <w:rsid w:val="00BF507A"/>
    <w:rsid w:val="00C304CE"/>
    <w:rsid w:val="00C353C5"/>
    <w:rsid w:val="00C607A8"/>
    <w:rsid w:val="00C61727"/>
    <w:rsid w:val="00C9550A"/>
    <w:rsid w:val="00CA2BB5"/>
    <w:rsid w:val="00CD7483"/>
    <w:rsid w:val="00CF0372"/>
    <w:rsid w:val="00CF09F7"/>
    <w:rsid w:val="00D00473"/>
    <w:rsid w:val="00D01B9B"/>
    <w:rsid w:val="00D27C5F"/>
    <w:rsid w:val="00D51B77"/>
    <w:rsid w:val="00D51C45"/>
    <w:rsid w:val="00D55838"/>
    <w:rsid w:val="00D574A5"/>
    <w:rsid w:val="00D74ED1"/>
    <w:rsid w:val="00DA1995"/>
    <w:rsid w:val="00DA5C02"/>
    <w:rsid w:val="00DB0BBA"/>
    <w:rsid w:val="00DB511B"/>
    <w:rsid w:val="00DD3722"/>
    <w:rsid w:val="00DE6220"/>
    <w:rsid w:val="00DF5A3F"/>
    <w:rsid w:val="00E067FE"/>
    <w:rsid w:val="00E11F6A"/>
    <w:rsid w:val="00E2400C"/>
    <w:rsid w:val="00E360F5"/>
    <w:rsid w:val="00E657BD"/>
    <w:rsid w:val="00EA4C42"/>
    <w:rsid w:val="00EB4A4C"/>
    <w:rsid w:val="00ED1C5B"/>
    <w:rsid w:val="00EF3C9D"/>
    <w:rsid w:val="00EF71A1"/>
    <w:rsid w:val="00F20042"/>
    <w:rsid w:val="00F52AFC"/>
    <w:rsid w:val="00F55910"/>
    <w:rsid w:val="00F65F1E"/>
    <w:rsid w:val="00FB0A20"/>
    <w:rsid w:val="00FC3945"/>
    <w:rsid w:val="00FC6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81436D"/>
  <w15:chartTrackingRefBased/>
  <w15:docId w15:val="{458EDF64-DB6E-41D7-A368-165D2ED85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E2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E2528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0F2C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Codish</dc:creator>
  <cp:keywords/>
  <dc:description/>
  <cp:lastModifiedBy>David Codish</cp:lastModifiedBy>
  <cp:revision>5</cp:revision>
  <dcterms:created xsi:type="dcterms:W3CDTF">2017-01-16T11:05:00Z</dcterms:created>
  <dcterms:modified xsi:type="dcterms:W3CDTF">2017-01-16T11:31:00Z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